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Colleagues,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Welcome to winter!  I hope the snow has not caused too many challenges for you today!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Our next Virtual Meeting is Friday, January 26 with the following agenda: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="331.2" w:lineRule="auto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8:30 - 9:00 am   </w:t>
      </w:r>
    </w:p>
    <w:p w:rsidR="00000000" w:rsidDel="00000000" w:rsidP="00000000" w:rsidRDefault="00000000" w:rsidRPr="00000000" w14:paraId="00000008">
      <w:pPr>
        <w:spacing w:before="200" w:line="331.2" w:lineRule="auto"/>
        <w:rPr/>
      </w:pPr>
      <w:r w:rsidDel="00000000" w:rsidR="00000000" w:rsidRPr="00000000">
        <w:rPr>
          <w:b w:val="1"/>
          <w:rtl w:val="0"/>
        </w:rPr>
        <w:t xml:space="preserve">                                     Regional Meeting </w:t>
      </w:r>
      <w:r w:rsidDel="00000000" w:rsidR="00000000" w:rsidRPr="00000000">
        <w:rPr>
          <w:rtl w:val="0"/>
        </w:rPr>
        <w:t xml:space="preserve">in Breakout rooms -participant choice</w:t>
      </w:r>
    </w:p>
    <w:p w:rsidR="00000000" w:rsidDel="00000000" w:rsidP="00000000" w:rsidRDefault="00000000" w:rsidRPr="00000000" w14:paraId="00000009">
      <w:pPr>
        <w:spacing w:before="200" w:line="331.2" w:lineRule="auto"/>
        <w:rPr/>
      </w:pPr>
      <w:r w:rsidDel="00000000" w:rsidR="00000000" w:rsidRPr="00000000">
        <w:rPr>
          <w:b w:val="1"/>
          <w:rtl w:val="0"/>
        </w:rPr>
        <w:t xml:space="preserve">           9:15 - 10:45 </w:t>
      </w:r>
      <w:r w:rsidDel="00000000" w:rsidR="00000000" w:rsidRPr="00000000">
        <w:rPr>
          <w:rtl w:val="0"/>
        </w:rPr>
        <w:t xml:space="preserve"> am</w:t>
      </w:r>
    </w:p>
    <w:p w:rsidR="00000000" w:rsidDel="00000000" w:rsidP="00000000" w:rsidRDefault="00000000" w:rsidRPr="00000000" w14:paraId="0000000A">
      <w:pPr>
        <w:spacing w:before="200"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Topic:           Criminal Justice Information Systems Update </w:t>
      </w:r>
    </w:p>
    <w:p w:rsidR="00000000" w:rsidDel="00000000" w:rsidP="00000000" w:rsidRDefault="00000000" w:rsidRPr="00000000" w14:paraId="0000000B">
      <w:pPr>
        <w:spacing w:before="200" w:line="331.2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                Presenter:    </w:t>
      </w:r>
      <w:r w:rsidDel="00000000" w:rsidR="00000000" w:rsidRPr="00000000">
        <w:rPr>
          <w:sz w:val="20"/>
          <w:szCs w:val="20"/>
          <w:rtl w:val="0"/>
        </w:rPr>
        <w:t xml:space="preserve">Agapi Koulouris,  General Counsel</w:t>
      </w:r>
    </w:p>
    <w:p w:rsidR="00000000" w:rsidDel="00000000" w:rsidP="00000000" w:rsidRDefault="00000000" w:rsidRPr="00000000" w14:paraId="0000000C">
      <w:pPr>
        <w:spacing w:line="331.2" w:lineRule="auto"/>
        <w:ind w:left="2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Massachusetts Department of Criminal Justice Information Services</w:t>
      </w:r>
    </w:p>
    <w:p w:rsidR="00000000" w:rsidDel="00000000" w:rsidP="00000000" w:rsidRDefault="00000000" w:rsidRPr="00000000" w14:paraId="0000000D">
      <w:pPr>
        <w:spacing w:line="331.2" w:lineRule="auto"/>
        <w:ind w:left="2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Legal Department</w:t>
      </w:r>
    </w:p>
    <w:p w:rsidR="00000000" w:rsidDel="00000000" w:rsidP="00000000" w:rsidRDefault="00000000" w:rsidRPr="00000000" w14:paraId="0000000E">
      <w:pPr>
        <w:spacing w:line="331.2" w:lineRule="auto"/>
        <w:ind w:left="21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         Please post your questions for General Counsel Koulouris here: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Survey Link: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https://forms.gle/iYJLfCfNTveVSS1EA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PDP Link: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link:https://docs.google.com/spreadsheets/d/11d4b4FzJap6oLnUQmqPyTkXN15QWxFLdA29RabZqgPs/edit?usp=sharing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Total participants - 103 at 9:27am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 xml:space="preserve">       110  at 10:00am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114300" distT="114300" distL="114300" distR="114300">
            <wp:extent cx="5943600" cy="3759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iYJLfCfNTveVSS1EA" TargetMode="External"/><Relationship Id="rId7" Type="http://schemas.openxmlformats.org/officeDocument/2006/relationships/hyperlink" Target="https://docs.google.com/spreadsheets/d/11d4b4FzJap6oLnUQmqPyTkXN15QWxFLdA29RabZqgPs/edit?usp=sharin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